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报名表</w:t>
      </w:r>
    </w:p>
    <w:p>
      <w:pPr>
        <w:jc w:val="center"/>
        <w:rPr>
          <w:rFonts w:ascii="方正小标宋_GBK" w:eastAsia="方正小标宋_GBK"/>
          <w:sz w:val="44"/>
          <w:szCs w:val="44"/>
        </w:rPr>
      </w:pPr>
    </w:p>
    <w:p>
      <w:pPr>
        <w:jc w:val="left"/>
        <w:rPr>
          <w:rFonts w:ascii="方正仿宋_GBK" w:eastAsia="方正仿宋_GBK"/>
          <w:sz w:val="32"/>
          <w:szCs w:val="32"/>
          <w:u w:val="single"/>
        </w:rPr>
      </w:pPr>
      <w:r>
        <w:rPr>
          <w:rFonts w:ascii="方正仿宋_GBK" w:eastAsia="方正仿宋_GBK" w:hint="eastAsia"/>
          <w:sz w:val="32"/>
          <w:szCs w:val="32"/>
          <w:u w:val="single"/>
        </w:rPr>
        <w:t>中国海关科学技术研究中心：</w:t>
      </w:r>
    </w:p>
    <w:p>
      <w:pPr>
        <w:pStyle w:val="124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我单位报名参加</w:t>
      </w:r>
      <w:r>
        <w:rPr>
          <w:rFonts w:ascii="方正仿宋_GBK" w:eastAsia="方正仿宋_GBK"/>
          <w:sz w:val="32"/>
          <w:szCs w:val="32"/>
        </w:rPr>
        <w:t>重点管理外来物种普查监测委托服务采购比选项目</w:t>
      </w:r>
      <w:r>
        <w:rPr>
          <w:rFonts w:ascii="方正仿宋_GBK" w:eastAsia="方正仿宋_GBK" w:hint="eastAsia"/>
          <w:sz w:val="32"/>
          <w:szCs w:val="32"/>
          <w:u w:val="single"/>
        </w:rPr>
        <w:t>（项目编号HKZX</w:t>
      </w:r>
      <w:r>
        <w:rPr>
          <w:rFonts w:ascii="方正仿宋_GBK" w:eastAsia="方正仿宋_GBK"/>
          <w:sz w:val="32"/>
          <w:szCs w:val="32"/>
          <w:u w:val="single"/>
        </w:rPr>
        <w:t>2026</w:t>
      </w:r>
      <w:r>
        <w:rPr>
          <w:rFonts w:ascii="方正仿宋_GBK" w:eastAsia="方正仿宋_GBK" w:hint="eastAsia"/>
          <w:sz w:val="32"/>
          <w:szCs w:val="32"/>
          <w:u w:val="single"/>
        </w:rPr>
        <w:t>CG</w:t>
      </w:r>
      <w:r>
        <w:rPr>
          <w:rFonts w:ascii="方正仿宋_GBK" w:eastAsia="方正仿宋_GBK"/>
          <w:sz w:val="32"/>
          <w:szCs w:val="32"/>
          <w:u w:val="single"/>
        </w:rPr>
        <w:t>02</w:t>
      </w:r>
      <w:r>
        <w:rPr>
          <w:rFonts w:ascii="方正仿宋_GBK" w:eastAsia="方正仿宋_GBK" w:hint="eastAsia"/>
          <w:sz w:val="32"/>
          <w:szCs w:val="32"/>
          <w:u w:val="single"/>
        </w:rPr>
        <w:t>）</w:t>
      </w:r>
      <w:r>
        <w:rPr>
          <w:rFonts w:ascii="方正仿宋_GBK" w:eastAsia="方正仿宋_GBK" w:hint="eastAsia"/>
          <w:sz w:val="32"/>
          <w:szCs w:val="32"/>
        </w:rPr>
        <w:t>，严格遵守相关法律及有关规定，按照比选文件要求，按时递交响应文件。</w:t>
      </w:r>
    </w:p>
    <w:p>
      <w:pPr>
        <w:ind w:firstLine="641"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联系人：</w:t>
      </w:r>
    </w:p>
    <w:p>
      <w:pPr>
        <w:ind w:firstLine="641"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联系电话：</w:t>
      </w:r>
    </w:p>
    <w:p>
      <w:pPr>
        <w:ind w:firstLine="641"/>
        <w:jc w:val="left"/>
        <w:rPr>
          <w:rFonts w:ascii="方正仿宋_GBK" w:eastAsia="方正仿宋_GBK"/>
          <w:sz w:val="32"/>
          <w:szCs w:val="32"/>
        </w:rPr>
      </w:pPr>
    </w:p>
    <w:p>
      <w:pPr>
        <w:ind w:firstLine="641"/>
        <w:jc w:val="left"/>
        <w:rPr>
          <w:rFonts w:ascii="方正仿宋_GBK" w:eastAsia="方正仿宋_GBK"/>
          <w:sz w:val="32"/>
          <w:szCs w:val="32"/>
        </w:rPr>
      </w:pPr>
    </w:p>
    <w:p>
      <w:pPr>
        <w:ind w:firstLine="641"/>
        <w:jc w:val="left"/>
        <w:rPr>
          <w:rFonts w:ascii="方正仿宋_GBK" w:eastAsia="方正仿宋_GBK"/>
          <w:sz w:val="32"/>
          <w:szCs w:val="32"/>
        </w:rPr>
      </w:pPr>
    </w:p>
    <w:p>
      <w:pPr>
        <w:ind w:right="1600" w:firstLine="641"/>
        <w:jc w:val="righ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（报名单位名称）</w:t>
      </w:r>
    </w:p>
    <w:p>
      <w:pPr>
        <w:ind w:right="1600" w:firstLine="641"/>
        <w:jc w:val="righ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（盖章）</w:t>
      </w:r>
    </w:p>
    <w:p>
      <w:pPr>
        <w:ind w:right="2560"/>
        <w:rPr>
          <w:rFonts w:ascii="方正仿宋_GBK" w:eastAsia="方正仿宋_GBK"/>
          <w:sz w:val="32"/>
          <w:szCs w:val="32"/>
        </w:rPr>
      </w:pPr>
    </w:p>
    <w:p>
      <w:pPr>
        <w:ind w:right="2880"/>
        <w:jc w:val="righ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altName w:val="DejaVu Sans"/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等线">
    <w:altName w:val="方正隶书_GBK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altName w:val="方正黑体_GBK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1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宋体" w:eastAsia="黑体" w:hAnsi="宋体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24">
    <w:name w:val="样式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宋体" w:eastAsia="宋体" w:cs="Lucida Sans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21"/>
      <w:szCs w:val="21"/>
      <w:u w:val="none" w:color="auto"/>
      <w:shd w:val="clear" w:color="auto" w:fill="auto"/>
      <w:vertAlign w:val="baseline"/>
      <w:em w:val="none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56</TotalTime>
  <Application>Yozo_Office</Application>
  <Pages>1</Pages>
  <Words>3</Words>
  <Characters>3</Characters>
  <Lines>1</Lines>
  <Paragraphs>0</Paragraphs>
  <CharactersWithSpaces>3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LWH</dc:creator>
  <cp:lastModifiedBy>尹羿</cp:lastModifiedBy>
  <cp:revision>13</cp:revision>
  <dcterms:created xsi:type="dcterms:W3CDTF">2024-08-07T07:26:00Z</dcterms:created>
  <dcterms:modified xsi:type="dcterms:W3CDTF">2026-08-06T02:30:44Z</dcterms:modified>
</cp:coreProperties>
</file>